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Geachte wethouders,</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Zoals u weet is er door FNV een onderzoek uitgevoerd naar het werken in wijken binnen de gemeente Venlo. Dit heeft geresulteerd in een rapportage genaamd ' beschut WAA, uit het oog, uit het hart'. In deze rapportage is met een kritische blik gekeken naar het werken in wijken en de manier waarop de beschutte doelgroep plaatsneemt binnen deze nieuwe werkvorm.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 xml:space="preserve">Tot onze spijt vernamen wij vandaag via het L1 nieuws dat de gemeente door middel van de beschutte doelgroep hier een reactie op geeft. Daar bovenop vernamen wij zelfs dat een aantal medewerkers werkzaam binnen het werken in wijken naar voren geschoven worden om via camera het tegendeel te bewijzen. Wij als </w:t>
      </w:r>
      <w:proofErr w:type="spellStart"/>
      <w:r>
        <w:rPr>
          <w:rFonts w:ascii="Calibri" w:hAnsi="Calibri" w:cs="Calibri"/>
          <w:color w:val="000000"/>
        </w:rPr>
        <w:t>Wsw</w:t>
      </w:r>
      <w:proofErr w:type="spellEnd"/>
      <w:r>
        <w:rPr>
          <w:rFonts w:ascii="Calibri" w:hAnsi="Calibri" w:cs="Calibri"/>
          <w:color w:val="000000"/>
        </w:rPr>
        <w:t>-cliëntenraad betreuren dit ten zeerste. Ons inziens dient de beschutte doelgroep niet belast te worden met dergelijke procedures. Het betrekken van de beschutte doelgroep bij de discussie tussen de gemeente en FNV is absoluut onwenselijk.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Via deze weg willen wij onze zorgen uiten over deze gang van zaken. Daarnaast willen we de gemeente vragen deze acties niet verder voort te zetten en te rectificeren daar waar nodig.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 </w:t>
      </w:r>
    </w:p>
    <w:p w:rsidR="00815BF8" w:rsidRDefault="00815BF8" w:rsidP="00815BF8">
      <w:pPr>
        <w:pStyle w:val="Normaalweb"/>
        <w:shd w:val="clear" w:color="auto" w:fill="FFFFFF"/>
        <w:spacing w:before="0" w:beforeAutospacing="0" w:after="0" w:afterAutospacing="0"/>
        <w:rPr>
          <w:color w:val="212121"/>
        </w:rPr>
      </w:pPr>
      <w:r>
        <w:rPr>
          <w:rFonts w:ascii="Calibri" w:hAnsi="Calibri" w:cs="Calibri"/>
          <w:color w:val="000000"/>
        </w:rPr>
        <w:t>Met vriendelijke groet,</w:t>
      </w:r>
    </w:p>
    <w:p w:rsidR="009B7049" w:rsidRDefault="009B7049">
      <w:bookmarkStart w:id="0" w:name="_GoBack"/>
      <w:bookmarkEnd w:id="0"/>
    </w:p>
    <w:sectPr w:rsidR="009B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F8"/>
    <w:rsid w:val="00815BF8"/>
    <w:rsid w:val="009B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F7671-6906-4F48-99AB-0CF6286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15BF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1114">
      <w:bodyDiv w:val="1"/>
      <w:marLeft w:val="0"/>
      <w:marRight w:val="0"/>
      <w:marTop w:val="0"/>
      <w:marBottom w:val="0"/>
      <w:divBdr>
        <w:top w:val="none" w:sz="0" w:space="0" w:color="auto"/>
        <w:left w:val="none" w:sz="0" w:space="0" w:color="auto"/>
        <w:bottom w:val="none" w:sz="0" w:space="0" w:color="auto"/>
        <w:right w:val="none" w:sz="0" w:space="0" w:color="auto"/>
      </w:divBdr>
      <w:divsChild>
        <w:div w:id="86817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2017-03-31T13:38:00Z</dcterms:created>
  <dcterms:modified xsi:type="dcterms:W3CDTF">2017-03-31T13:39:00Z</dcterms:modified>
</cp:coreProperties>
</file>